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6755B4BF" w:rsidR="001B586E" w:rsidRDefault="00A1658A" w:rsidP="00D94281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B586E" w:rsidRPr="00E110F2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2</w:t>
      </w:r>
      <w:r w:rsidR="001B586E"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77777777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  <w:r w:rsidRPr="00474B0F">
        <w:rPr>
          <w:rFonts w:ascii="Arial" w:hAnsi="Arial" w:cs="Arial"/>
          <w:bCs/>
          <w:iCs/>
        </w:rPr>
        <w:t>*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047600C2" w14:textId="26D5619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NA OKRES KORZYSTANIA 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36926600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9A7434">
        <w:rPr>
          <w:rFonts w:ascii="Arial" w:hAnsi="Arial" w:cs="Arial"/>
          <w:b/>
        </w:rPr>
        <w:t>2</w:t>
      </w:r>
      <w:r w:rsidR="006C3D6C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poz. </w:t>
      </w:r>
      <w:r w:rsidR="0012262A">
        <w:rPr>
          <w:rFonts w:ascii="Arial" w:hAnsi="Arial" w:cs="Arial"/>
          <w:b/>
        </w:rPr>
        <w:t>1</w:t>
      </w:r>
      <w:r w:rsidR="006C3D6C">
        <w:rPr>
          <w:rFonts w:ascii="Arial" w:hAnsi="Arial" w:cs="Arial"/>
          <w:b/>
        </w:rPr>
        <w:t>320</w:t>
      </w:r>
      <w:r w:rsidR="0012262A">
        <w:rPr>
          <w:rFonts w:ascii="Arial" w:hAnsi="Arial" w:cs="Arial"/>
          <w:b/>
        </w:rPr>
        <w:t xml:space="preserve"> t.j</w:t>
      </w:r>
      <w:r w:rsidRPr="00474B0F">
        <w:rPr>
          <w:rFonts w:ascii="Arial" w:hAnsi="Arial" w:cs="Arial"/>
          <w:b/>
        </w:rPr>
        <w:t>.)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10726B8E" w14:textId="0716E64F" w:rsidR="001B586E" w:rsidRPr="003A3A5C" w:rsidRDefault="001B586E" w:rsidP="003A3A5C">
      <w:pPr>
        <w:shd w:val="clear" w:color="auto" w:fill="FFFFFF"/>
        <w:spacing w:line="360" w:lineRule="auto"/>
        <w:jc w:val="center"/>
        <w:rPr>
          <w:rFonts w:ascii="Arial" w:hAnsi="Arial" w:cs="Arial"/>
        </w:rPr>
      </w:pPr>
      <w:r w:rsidRPr="003A3A5C">
        <w:rPr>
          <w:rFonts w:ascii="Arial" w:hAnsi="Arial" w:cs="Arial"/>
        </w:rPr>
        <w:t xml:space="preserve">Przystępując do postępowania </w:t>
      </w:r>
    </w:p>
    <w:p w14:paraId="329EBABE" w14:textId="77777777" w:rsidR="007400F9" w:rsidRPr="007400F9" w:rsidRDefault="007400F9" w:rsidP="007400F9">
      <w:pPr>
        <w:spacing w:after="0" w:line="360" w:lineRule="auto"/>
        <w:jc w:val="center"/>
        <w:rPr>
          <w:rFonts w:ascii="Arial" w:hAnsi="Arial" w:cs="Arial"/>
          <w:b/>
          <w:bCs/>
        </w:rPr>
      </w:pPr>
      <w:bookmarkStart w:id="0" w:name="OLE_LINK5"/>
      <w:bookmarkStart w:id="1" w:name="_Hlk200355152"/>
      <w:bookmarkStart w:id="2" w:name="_Hlk200612276"/>
      <w:r w:rsidRPr="007400F9">
        <w:rPr>
          <w:rFonts w:ascii="Arial" w:hAnsi="Arial" w:cs="Arial"/>
          <w:b/>
          <w:bCs/>
        </w:rPr>
        <w:t>„Dostawy wyposażenia skoczka spadochronowego, technicznych środków materiałowych, części zamiennych do spadochronów, materiałów eksploatacyjnych, wyposażenia magazynu”.</w:t>
      </w:r>
    </w:p>
    <w:bookmarkEnd w:id="0"/>
    <w:p w14:paraId="0E6EC865" w14:textId="0091F346" w:rsidR="007400F9" w:rsidRPr="007400F9" w:rsidRDefault="007400F9" w:rsidP="007400F9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7400F9">
        <w:rPr>
          <w:rFonts w:ascii="Arial" w:hAnsi="Arial" w:cs="Arial"/>
          <w:b/>
          <w:bCs/>
          <w:lang w:val="pl"/>
        </w:rPr>
        <w:tab/>
        <w:t>Nr postępowania</w:t>
      </w:r>
      <w:bookmarkStart w:id="3" w:name="_Hlk191295514"/>
      <w:r w:rsidRPr="007400F9">
        <w:rPr>
          <w:rFonts w:ascii="Arial" w:hAnsi="Arial" w:cs="Arial"/>
          <w:b/>
          <w:bCs/>
          <w:lang w:val="pl"/>
        </w:rPr>
        <w:t xml:space="preserve">:   </w:t>
      </w:r>
      <w:bookmarkEnd w:id="3"/>
      <w:r w:rsidRPr="007400F9">
        <w:rPr>
          <w:rFonts w:ascii="Arial" w:hAnsi="Arial" w:cs="Arial"/>
          <w:b/>
          <w:bCs/>
        </w:rPr>
        <w:t>sygn. 25/SPAD/26</w:t>
      </w:r>
      <w:r w:rsidR="0019077F">
        <w:rPr>
          <w:rFonts w:ascii="Arial" w:hAnsi="Arial" w:cs="Arial"/>
          <w:b/>
          <w:bCs/>
        </w:rPr>
        <w:t xml:space="preserve"> </w:t>
      </w:r>
      <w:r w:rsidR="0019077F" w:rsidRPr="0019077F">
        <w:rPr>
          <w:rFonts w:ascii="Arial" w:hAnsi="Arial" w:cs="Arial"/>
          <w:b/>
          <w:bCs/>
        </w:rPr>
        <w:t>Część Nr ……..</w:t>
      </w:r>
    </w:p>
    <w:bookmarkEnd w:id="1"/>
    <w:bookmarkEnd w:id="2"/>
    <w:p w14:paraId="33F1C0DE" w14:textId="4CFEC453" w:rsidR="00846151" w:rsidRPr="00846151" w:rsidRDefault="00846151" w:rsidP="00846151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1094E9F3" w14:textId="45D75D14" w:rsidR="001B586E" w:rsidRPr="00474B0F" w:rsidRDefault="001B586E" w:rsidP="000656DB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74276B3C" w14:textId="7BA91E0D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1) zakres dostępnych wykonawcy zasobów podmiotu udostępniającego zasoby</w:t>
      </w:r>
      <w:r>
        <w:rPr>
          <w:rFonts w:ascii="Arial" w:hAnsi="Arial" w:cs="Arial"/>
        </w:rPr>
        <w:t>:</w:t>
      </w:r>
    </w:p>
    <w:p w14:paraId="21F2CA8A" w14:textId="2BE7EEA9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749D2A9" w14:textId="17FE5845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2) sposób i okres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0167EAA3" w14:textId="0F13268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6236C98" w14:textId="25174F9E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24616154" w14:textId="14694DAB" w:rsidR="00DE0902" w:rsidRPr="00160760" w:rsidRDefault="00B02714" w:rsidP="0016076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sectPr w:rsidR="00DE0902" w:rsidRPr="00160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36B0C" w14:textId="77777777" w:rsidR="00C90665" w:rsidRDefault="00C90665" w:rsidP="000B0314">
      <w:pPr>
        <w:spacing w:after="0" w:line="240" w:lineRule="auto"/>
      </w:pPr>
      <w:r>
        <w:separator/>
      </w:r>
    </w:p>
  </w:endnote>
  <w:endnote w:type="continuationSeparator" w:id="0">
    <w:p w14:paraId="5AB311DC" w14:textId="77777777" w:rsidR="00C90665" w:rsidRDefault="00C90665" w:rsidP="000B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8DA88" w14:textId="77777777" w:rsidR="00C90665" w:rsidRDefault="00C90665" w:rsidP="000B0314">
      <w:pPr>
        <w:spacing w:after="0" w:line="240" w:lineRule="auto"/>
      </w:pPr>
      <w:r>
        <w:separator/>
      </w:r>
    </w:p>
  </w:footnote>
  <w:footnote w:type="continuationSeparator" w:id="0">
    <w:p w14:paraId="3B006698" w14:textId="77777777" w:rsidR="00C90665" w:rsidRDefault="00C90665" w:rsidP="000B0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457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902"/>
    <w:rsid w:val="00005A26"/>
    <w:rsid w:val="00005ABC"/>
    <w:rsid w:val="00057FDE"/>
    <w:rsid w:val="000656DB"/>
    <w:rsid w:val="00082E63"/>
    <w:rsid w:val="000A6ABB"/>
    <w:rsid w:val="000B0314"/>
    <w:rsid w:val="000F5A16"/>
    <w:rsid w:val="0012262A"/>
    <w:rsid w:val="00145C31"/>
    <w:rsid w:val="00160760"/>
    <w:rsid w:val="0016163E"/>
    <w:rsid w:val="0017442D"/>
    <w:rsid w:val="0019077F"/>
    <w:rsid w:val="001B2F72"/>
    <w:rsid w:val="001B586E"/>
    <w:rsid w:val="00217E09"/>
    <w:rsid w:val="003431B4"/>
    <w:rsid w:val="00356383"/>
    <w:rsid w:val="00360785"/>
    <w:rsid w:val="003A3A5C"/>
    <w:rsid w:val="003C3699"/>
    <w:rsid w:val="003E2EBE"/>
    <w:rsid w:val="004244E3"/>
    <w:rsid w:val="00517B42"/>
    <w:rsid w:val="005673C2"/>
    <w:rsid w:val="00571CC7"/>
    <w:rsid w:val="00584C22"/>
    <w:rsid w:val="005D213B"/>
    <w:rsid w:val="0060445A"/>
    <w:rsid w:val="006245C8"/>
    <w:rsid w:val="0065198F"/>
    <w:rsid w:val="006732FC"/>
    <w:rsid w:val="006C3D6C"/>
    <w:rsid w:val="006E1301"/>
    <w:rsid w:val="006E2217"/>
    <w:rsid w:val="0072381E"/>
    <w:rsid w:val="007400F9"/>
    <w:rsid w:val="00772D7D"/>
    <w:rsid w:val="00816015"/>
    <w:rsid w:val="00841762"/>
    <w:rsid w:val="008442E5"/>
    <w:rsid w:val="00846151"/>
    <w:rsid w:val="009A5954"/>
    <w:rsid w:val="009A7434"/>
    <w:rsid w:val="009D24AF"/>
    <w:rsid w:val="00A026A0"/>
    <w:rsid w:val="00A1151A"/>
    <w:rsid w:val="00A1658A"/>
    <w:rsid w:val="00B01B11"/>
    <w:rsid w:val="00B02714"/>
    <w:rsid w:val="00B13F5B"/>
    <w:rsid w:val="00B36728"/>
    <w:rsid w:val="00B75804"/>
    <w:rsid w:val="00C67B15"/>
    <w:rsid w:val="00C90665"/>
    <w:rsid w:val="00CA0ED8"/>
    <w:rsid w:val="00CB166C"/>
    <w:rsid w:val="00CB2133"/>
    <w:rsid w:val="00D65414"/>
    <w:rsid w:val="00D94281"/>
    <w:rsid w:val="00DE0902"/>
    <w:rsid w:val="00E532BB"/>
    <w:rsid w:val="00E64002"/>
    <w:rsid w:val="00ED4DA2"/>
    <w:rsid w:val="00ED64FF"/>
    <w:rsid w:val="00F339EB"/>
    <w:rsid w:val="00F4119C"/>
    <w:rsid w:val="00FB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31B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B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314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31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FC09316-DEA4-40D3-8CD8-9A072B485E1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37</cp:revision>
  <dcterms:created xsi:type="dcterms:W3CDTF">2021-03-02T05:58:00Z</dcterms:created>
  <dcterms:modified xsi:type="dcterms:W3CDTF">2026-04-29T07:54:00Z</dcterms:modified>
  <cp:category>Prace remontowo – naprawcze na terenie kompleksu wojskowego przy ul. Miedzianej 20 w Krakowie” sygn. 18/INFR/22 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a81e21dd-a803-4abe-8d86-8fefa190062c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